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</w:rPr>
      </w:pPr>
      <w:r w:rsidRPr="005B4258">
        <w:rPr>
          <w:b/>
          <w:bCs/>
          <w:color w:val="000000"/>
        </w:rPr>
        <w:t xml:space="preserve">PHIẾU MÔ TẢ </w:t>
      </w:r>
      <w:r>
        <w:rPr>
          <w:b/>
          <w:bCs/>
          <w:color w:val="000000"/>
        </w:rPr>
        <w:t>NỘI HÀM</w:t>
      </w:r>
      <w:r w:rsidRPr="005B4258">
        <w:rPr>
          <w:b/>
          <w:bCs/>
          <w:color w:val="000000"/>
        </w:rPr>
        <w:t>, TIÊU CHUẨN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color w:val="000000"/>
        </w:rPr>
      </w:pPr>
      <w:r w:rsidRPr="005B4258">
        <w:rPr>
          <w:bCs/>
          <w:i/>
          <w:color w:val="000000"/>
        </w:rPr>
        <w:t>Tiêu chí</w:t>
      </w:r>
      <w:r w:rsidR="006F38F9">
        <w:rPr>
          <w:bCs/>
          <w:i/>
          <w:color w:val="000000"/>
        </w:rPr>
        <w:t xml:space="preserve"> 3: </w:t>
      </w:r>
      <w:r w:rsidR="006F38F9" w:rsidRPr="006F38F9">
        <w:rPr>
          <w:b/>
          <w:sz w:val="26"/>
          <w:szCs w:val="26"/>
          <w:lang w:val="nl-NL"/>
        </w:rPr>
        <w:t>Nhà giáo, cán bộ quản lý, viên chức và người lao động</w:t>
      </w:r>
    </w:p>
    <w:p w:rsidR="0042173F" w:rsidRPr="005B4258" w:rsidRDefault="0042173F" w:rsidP="00170247">
      <w:pPr>
        <w:widowControl w:val="0"/>
        <w:spacing w:before="60" w:after="60" w:line="288" w:lineRule="auto"/>
        <w:ind w:firstLine="700"/>
        <w:jc w:val="both"/>
        <w:rPr>
          <w:color w:val="000000"/>
        </w:rPr>
      </w:pPr>
      <w:r w:rsidRPr="005B4258">
        <w:rPr>
          <w:bCs/>
          <w:i/>
          <w:color w:val="000000"/>
          <w:shd w:val="clear" w:color="auto" w:fill="F3F3F3"/>
        </w:rPr>
        <w:t>Tiêu chuẩn</w:t>
      </w:r>
      <w:r w:rsidR="00170247">
        <w:rPr>
          <w:bCs/>
          <w:i/>
          <w:color w:val="000000"/>
          <w:shd w:val="clear" w:color="auto" w:fill="F3F3F3"/>
        </w:rPr>
        <w:t xml:space="preserve"> 2</w:t>
      </w:r>
      <w:r w:rsidR="006F38F9">
        <w:rPr>
          <w:bCs/>
          <w:i/>
          <w:color w:val="000000"/>
          <w:shd w:val="clear" w:color="auto" w:fill="F3F3F3"/>
        </w:rPr>
        <w:t>:</w:t>
      </w:r>
      <w:r w:rsidR="00170247">
        <w:rPr>
          <w:bCs/>
          <w:i/>
          <w:color w:val="000000"/>
          <w:shd w:val="clear" w:color="auto" w:fill="F3F3F3"/>
        </w:rPr>
        <w:t xml:space="preserve"> </w:t>
      </w:r>
      <w:r w:rsidR="006F38F9">
        <w:rPr>
          <w:bCs/>
          <w:i/>
          <w:color w:val="000000"/>
          <w:shd w:val="clear" w:color="auto" w:fill="F3F3F3"/>
        </w:rPr>
        <w:t xml:space="preserve"> </w:t>
      </w:r>
      <w:r w:rsidR="00170247" w:rsidRPr="00FD12EC">
        <w:rPr>
          <w:sz w:val="26"/>
          <w:szCs w:val="26"/>
          <w:u w:val="single"/>
          <w:lang w:val="nl-NL"/>
        </w:rPr>
        <w:t>Tổ chức thực hiện tuyển dụng, sử dụng, quy hoạch, bồi dưỡng, đánh giá, phân loại</w:t>
      </w:r>
      <w:r w:rsidR="00170247" w:rsidRPr="00FD12EC">
        <w:rPr>
          <w:sz w:val="26"/>
          <w:szCs w:val="26"/>
          <w:lang w:val="nl-NL"/>
        </w:rPr>
        <w:t xml:space="preserve"> nhà giáo, cán bộ quản lý, viên chức và người lao động theo </w:t>
      </w:r>
      <w:r w:rsidR="00170247" w:rsidRPr="00FD12EC">
        <w:rPr>
          <w:sz w:val="26"/>
          <w:szCs w:val="26"/>
          <w:u w:val="single"/>
          <w:lang w:val="nl-NL"/>
        </w:rPr>
        <w:t>quy định, đảm bảo công khai, minh bạch, khách quan</w:t>
      </w:r>
      <w:r w:rsidR="00170247" w:rsidRPr="00FD12EC">
        <w:rPr>
          <w:sz w:val="26"/>
          <w:szCs w:val="26"/>
          <w:lang w:val="nl-NL"/>
        </w:rPr>
        <w:t xml:space="preserve">; </w:t>
      </w:r>
      <w:r w:rsidR="00170247" w:rsidRPr="00FD12EC">
        <w:rPr>
          <w:sz w:val="26"/>
          <w:szCs w:val="26"/>
          <w:u w:val="single"/>
          <w:lang w:val="nl-NL"/>
        </w:rPr>
        <w:t>thực hiện đầy đủ chính sách, chế độ</w:t>
      </w:r>
      <w:r w:rsidR="00170247" w:rsidRPr="00FD12EC">
        <w:rPr>
          <w:sz w:val="26"/>
          <w:szCs w:val="26"/>
          <w:lang w:val="nl-NL"/>
        </w:rPr>
        <w:t xml:space="preserve"> cho nhà giáo, cán bộ quản lý, viên chức, người lao động theo quy định.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</w:rPr>
      </w:pPr>
      <w:smartTag w:uri="urn:schemas-microsoft-com:office:smarttags" w:element="place">
        <w:r w:rsidRPr="005B4258">
          <w:rPr>
            <w:b/>
            <w:bCs/>
            <w:color w:val="000000"/>
          </w:rPr>
          <w:t>I.</w:t>
        </w:r>
      </w:smartTag>
      <w:r w:rsidRPr="005B4258">
        <w:rPr>
          <w:b/>
          <w:bCs/>
          <w:color w:val="000000"/>
        </w:rPr>
        <w:t xml:space="preserve"> Đánh giá các </w:t>
      </w:r>
      <w:r w:rsidR="00512A8C">
        <w:rPr>
          <w:b/>
          <w:bCs/>
          <w:color w:val="000000"/>
        </w:rPr>
        <w:t>nội hàm</w:t>
      </w:r>
    </w:p>
    <w:p w:rsidR="00170247" w:rsidRDefault="00512A8C" w:rsidP="0042173F">
      <w:pPr>
        <w:widowControl w:val="0"/>
        <w:spacing w:before="60" w:after="60" w:line="288" w:lineRule="auto"/>
        <w:ind w:firstLine="700"/>
        <w:rPr>
          <w:bCs/>
          <w:i/>
          <w:color w:val="000000"/>
          <w:lang w:val="nl-NL"/>
        </w:rPr>
      </w:pPr>
      <w:r>
        <w:rPr>
          <w:bCs/>
          <w:i/>
          <w:color w:val="000000"/>
          <w:lang w:val="nl-NL"/>
        </w:rPr>
        <w:t>Nội hàm 1</w:t>
      </w:r>
      <w:r w:rsidR="0042173F" w:rsidRPr="005B4258">
        <w:rPr>
          <w:bCs/>
          <w:i/>
          <w:color w:val="000000"/>
          <w:lang w:val="nl-NL"/>
        </w:rPr>
        <w:t xml:space="preserve">    </w:t>
      </w:r>
    </w:p>
    <w:p w:rsidR="00170247" w:rsidRPr="00170247" w:rsidRDefault="0042173F" w:rsidP="00170247">
      <w:pPr>
        <w:jc w:val="both"/>
        <w:rPr>
          <w:i/>
          <w:sz w:val="26"/>
          <w:szCs w:val="26"/>
          <w:lang w:val="nl-NL"/>
        </w:rPr>
      </w:pPr>
      <w:r w:rsidRPr="00170247">
        <w:rPr>
          <w:bCs/>
          <w:i/>
          <w:color w:val="000000"/>
          <w:lang w:val="nl-NL"/>
        </w:rPr>
        <w:t xml:space="preserve">   </w:t>
      </w:r>
      <w:r w:rsidR="00170247" w:rsidRPr="00170247">
        <w:rPr>
          <w:i/>
          <w:sz w:val="26"/>
          <w:szCs w:val="26"/>
          <w:lang w:val="nl-NL"/>
        </w:rPr>
        <w:t xml:space="preserve">Thông tư số 06/2017/TTBLĐTBXH </w:t>
      </w:r>
      <w:hyperlink r:id="rId4" w:history="1">
        <w:r w:rsidR="00170247" w:rsidRPr="00170247">
          <w:rPr>
            <w:rStyle w:val="Hyperlink"/>
            <w:i/>
            <w:color w:val="auto"/>
            <w:sz w:val="26"/>
            <w:szCs w:val="26"/>
            <w:shd w:val="clear" w:color="auto" w:fill="FFFFFF"/>
            <w:lang w:val="nl-NL"/>
          </w:rPr>
          <w:t>Quy định về tuyển dụng, sử dụng, bồi dưỡng đối với nhà giáo giáo dục nghề nghiệp</w:t>
        </w:r>
      </w:hyperlink>
      <w:r w:rsidR="00170247" w:rsidRPr="00170247">
        <w:rPr>
          <w:i/>
          <w:sz w:val="26"/>
          <w:szCs w:val="26"/>
          <w:lang w:val="nl-NL"/>
        </w:rPr>
        <w:t>;</w:t>
      </w:r>
    </w:p>
    <w:p w:rsidR="00170247" w:rsidRPr="001B32CB" w:rsidRDefault="00170247" w:rsidP="00170247">
      <w:pPr>
        <w:jc w:val="both"/>
        <w:rPr>
          <w:sz w:val="26"/>
          <w:szCs w:val="26"/>
        </w:rPr>
      </w:pPr>
      <w:r>
        <w:rPr>
          <w:sz w:val="26"/>
          <w:szCs w:val="26"/>
        </w:rPr>
        <w:t>3.02.1.01</w:t>
      </w:r>
      <w:r w:rsidRPr="001B32CB">
        <w:rPr>
          <w:sz w:val="26"/>
          <w:szCs w:val="26"/>
        </w:rPr>
        <w:t xml:space="preserve"> Văn bản qui định về thời gian cho phép đội ngũ giảng viên và cán bộ quản lí tham gia các hoạt động chuyên môn, nghiệp vụ ở trong và ngoài nước.</w:t>
      </w:r>
    </w:p>
    <w:p w:rsidR="00170247" w:rsidRPr="001B32CB" w:rsidRDefault="00170247" w:rsidP="00170247">
      <w:pPr>
        <w:jc w:val="both"/>
        <w:rPr>
          <w:sz w:val="26"/>
          <w:szCs w:val="26"/>
        </w:rPr>
      </w:pPr>
      <w:r>
        <w:rPr>
          <w:sz w:val="26"/>
          <w:szCs w:val="26"/>
        </w:rPr>
        <w:t>3.02.1.0</w:t>
      </w:r>
      <w:r>
        <w:rPr>
          <w:sz w:val="26"/>
          <w:szCs w:val="26"/>
        </w:rPr>
        <w:t>2</w:t>
      </w:r>
      <w:r w:rsidRPr="001B32CB">
        <w:rPr>
          <w:sz w:val="26"/>
          <w:szCs w:val="26"/>
        </w:rPr>
        <w:t xml:space="preserve"> Văn bản quy định về tổ chức và quản lý các hoạt động chuyên môn nghiệp vụ của giảng viên/cán bộ ở trong và ngoài nước</w:t>
      </w:r>
    </w:p>
    <w:p w:rsidR="00170247" w:rsidRPr="00FD12EC" w:rsidRDefault="00170247" w:rsidP="00170247">
      <w:pPr>
        <w:jc w:val="both"/>
        <w:rPr>
          <w:sz w:val="26"/>
          <w:szCs w:val="26"/>
          <w:lang w:val="nl-NL"/>
        </w:rPr>
      </w:pPr>
      <w:r>
        <w:rPr>
          <w:sz w:val="26"/>
          <w:szCs w:val="26"/>
        </w:rPr>
        <w:t>3.02.1.0</w:t>
      </w:r>
      <w:r>
        <w:rPr>
          <w:sz w:val="26"/>
          <w:szCs w:val="26"/>
        </w:rPr>
        <w:t>3</w:t>
      </w:r>
      <w:r w:rsidRPr="001B32CB">
        <w:rPr>
          <w:sz w:val="26"/>
          <w:szCs w:val="26"/>
        </w:rPr>
        <w:t xml:space="preserve"> Hồ sơ các quyết định cho đội ngũ giảng viên/cán bộ quản lí tham gia các hoạt động chuyên môn, nghiệp vụ ở trong và ngoài nước.</w:t>
      </w:r>
    </w:p>
    <w:p w:rsidR="00170247" w:rsidRPr="00133BB9" w:rsidRDefault="00170247" w:rsidP="00170247">
      <w:pPr>
        <w:jc w:val="both"/>
        <w:rPr>
          <w:sz w:val="26"/>
          <w:szCs w:val="26"/>
        </w:rPr>
      </w:pPr>
      <w:r>
        <w:rPr>
          <w:sz w:val="26"/>
          <w:szCs w:val="26"/>
        </w:rPr>
        <w:t>3.02.1.0</w:t>
      </w:r>
      <w:r>
        <w:rPr>
          <w:sz w:val="26"/>
          <w:szCs w:val="26"/>
        </w:rPr>
        <w:t>4</w:t>
      </w:r>
      <w:r w:rsidRPr="00133BB9">
        <w:rPr>
          <w:sz w:val="26"/>
          <w:szCs w:val="26"/>
        </w:rPr>
        <w:t xml:space="preserve"> Văn bản qui định về chính sách hỗ trợ cho cán bộ quản lí và giảng viên tham gia các hoạt động chuyên môn hoặc nghiệp vụ ở trong và ngoài nước .</w:t>
      </w:r>
    </w:p>
    <w:p w:rsidR="00170247" w:rsidRPr="00133BB9" w:rsidRDefault="00170247" w:rsidP="00170247">
      <w:pPr>
        <w:jc w:val="both"/>
        <w:rPr>
          <w:sz w:val="26"/>
          <w:szCs w:val="26"/>
        </w:rPr>
      </w:pPr>
      <w:r>
        <w:rPr>
          <w:sz w:val="26"/>
          <w:szCs w:val="26"/>
        </w:rPr>
        <w:t>3.02.1.0</w:t>
      </w:r>
      <w:r>
        <w:rPr>
          <w:sz w:val="26"/>
          <w:szCs w:val="26"/>
        </w:rPr>
        <w:t>5</w:t>
      </w:r>
      <w:r w:rsidRPr="00133BB9">
        <w:rPr>
          <w:sz w:val="26"/>
          <w:szCs w:val="26"/>
        </w:rPr>
        <w:t xml:space="preserve"> Văn bản qui định về các mức hỗ trợ về tài chính cho cán bộ quản lí và giảng viên tham gia các hoạt động chuyên môn hoặc nghiệp vụ ở nước ngoài.</w:t>
      </w:r>
    </w:p>
    <w:p w:rsidR="00170247" w:rsidRPr="00133BB9" w:rsidRDefault="00170247" w:rsidP="00170247">
      <w:pPr>
        <w:jc w:val="both"/>
        <w:rPr>
          <w:sz w:val="26"/>
          <w:szCs w:val="26"/>
        </w:rPr>
      </w:pPr>
      <w:r>
        <w:rPr>
          <w:sz w:val="26"/>
          <w:szCs w:val="26"/>
        </w:rPr>
        <w:t>3.02.1.0</w:t>
      </w:r>
      <w:r>
        <w:rPr>
          <w:sz w:val="26"/>
          <w:szCs w:val="26"/>
        </w:rPr>
        <w:t>6</w:t>
      </w:r>
      <w:r w:rsidRPr="00133BB9">
        <w:rPr>
          <w:sz w:val="26"/>
          <w:szCs w:val="26"/>
        </w:rPr>
        <w:t xml:space="preserve"> Các quyết định hoặc danh sách các cán bộ/giảng viên được phê duyệt cấp kinh phí hỗ trợ cho việc tham gia các hoạt động chuyên môn/nghiệp vụ ở trong nước</w:t>
      </w:r>
    </w:p>
    <w:p w:rsidR="0042173F" w:rsidRPr="005B4258" w:rsidRDefault="00170247" w:rsidP="00170247">
      <w:pPr>
        <w:widowControl w:val="0"/>
        <w:spacing w:before="60" w:after="60" w:line="288" w:lineRule="auto"/>
        <w:jc w:val="both"/>
        <w:rPr>
          <w:color w:val="000000"/>
          <w:lang w:val="nl-NL"/>
        </w:rPr>
      </w:pPr>
      <w:r>
        <w:rPr>
          <w:sz w:val="26"/>
          <w:szCs w:val="26"/>
        </w:rPr>
        <w:t>3.02.1.0</w:t>
      </w:r>
      <w:r>
        <w:rPr>
          <w:sz w:val="26"/>
          <w:szCs w:val="26"/>
        </w:rPr>
        <w:t>7</w:t>
      </w:r>
      <w:r w:rsidRPr="00133BB9">
        <w:rPr>
          <w:sz w:val="26"/>
          <w:szCs w:val="26"/>
        </w:rPr>
        <w:t xml:space="preserve"> Các quyết định hoặc danh sách các cán bộ/giảng viên được phê duyệt cấp kinh phí hỗ trợ cho việc tham gia các hoạt động chuyên môn/nghiệp vụ ở nước ngoài.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170247" w:rsidRPr="005B4258" w:rsidTr="00D4114B">
        <w:tc>
          <w:tcPr>
            <w:tcW w:w="1005" w:type="dxa"/>
          </w:tcPr>
          <w:p w:rsidR="00170247" w:rsidRPr="005B4258" w:rsidRDefault="00170247" w:rsidP="00170247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1</w:t>
            </w:r>
          </w:p>
        </w:tc>
        <w:tc>
          <w:tcPr>
            <w:tcW w:w="4087" w:type="dxa"/>
          </w:tcPr>
          <w:p w:rsidR="00170247" w:rsidRPr="005B4258" w:rsidRDefault="00170247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3.02.1.0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1608" w:type="dxa"/>
          </w:tcPr>
          <w:p w:rsidR="00170247" w:rsidRPr="005B4258" w:rsidRDefault="0030741B" w:rsidP="00170247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170247" w:rsidRPr="005B4258" w:rsidRDefault="00170247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170247" w:rsidRPr="005B4258" w:rsidTr="00D4114B">
        <w:tc>
          <w:tcPr>
            <w:tcW w:w="1005" w:type="dxa"/>
          </w:tcPr>
          <w:p w:rsidR="00170247" w:rsidRPr="005B4258" w:rsidRDefault="00170247" w:rsidP="00170247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2</w:t>
            </w:r>
          </w:p>
        </w:tc>
        <w:tc>
          <w:tcPr>
            <w:tcW w:w="4087" w:type="dxa"/>
          </w:tcPr>
          <w:p w:rsidR="00170247" w:rsidRPr="005B4258" w:rsidRDefault="00170247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3.02.1.0</w:t>
            </w:r>
          </w:p>
        </w:tc>
        <w:tc>
          <w:tcPr>
            <w:tcW w:w="1608" w:type="dxa"/>
          </w:tcPr>
          <w:p w:rsidR="00170247" w:rsidRPr="005B4258" w:rsidRDefault="0030741B" w:rsidP="00170247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170247" w:rsidRPr="005B4258" w:rsidRDefault="00170247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170247" w:rsidRPr="005B4258" w:rsidTr="00D4114B">
        <w:tc>
          <w:tcPr>
            <w:tcW w:w="1005" w:type="dxa"/>
          </w:tcPr>
          <w:p w:rsidR="00170247" w:rsidRPr="005B4258" w:rsidRDefault="00170247" w:rsidP="00170247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3</w:t>
            </w:r>
          </w:p>
        </w:tc>
        <w:tc>
          <w:tcPr>
            <w:tcW w:w="4087" w:type="dxa"/>
          </w:tcPr>
          <w:p w:rsidR="00170247" w:rsidRPr="005B4258" w:rsidRDefault="00170247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3.02.1.0</w:t>
            </w:r>
          </w:p>
        </w:tc>
        <w:tc>
          <w:tcPr>
            <w:tcW w:w="1608" w:type="dxa"/>
          </w:tcPr>
          <w:p w:rsidR="00170247" w:rsidRPr="005B4258" w:rsidRDefault="0030741B" w:rsidP="00170247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170247" w:rsidRPr="005B4258" w:rsidRDefault="00170247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170247" w:rsidRPr="005B4258" w:rsidTr="00D4114B">
        <w:tc>
          <w:tcPr>
            <w:tcW w:w="1005" w:type="dxa"/>
          </w:tcPr>
          <w:p w:rsidR="00170247" w:rsidRPr="005B4258" w:rsidRDefault="00170247" w:rsidP="00170247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4</w:t>
            </w:r>
          </w:p>
        </w:tc>
        <w:tc>
          <w:tcPr>
            <w:tcW w:w="4087" w:type="dxa"/>
          </w:tcPr>
          <w:p w:rsidR="00170247" w:rsidRPr="005B4258" w:rsidRDefault="00170247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3.02.1.0</w:t>
            </w:r>
          </w:p>
        </w:tc>
        <w:tc>
          <w:tcPr>
            <w:tcW w:w="1608" w:type="dxa"/>
          </w:tcPr>
          <w:p w:rsidR="00170247" w:rsidRPr="005B4258" w:rsidRDefault="0030741B" w:rsidP="00170247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170247" w:rsidRPr="005B4258" w:rsidRDefault="00170247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170247" w:rsidRPr="005B4258" w:rsidTr="00D4114B">
        <w:tc>
          <w:tcPr>
            <w:tcW w:w="1005" w:type="dxa"/>
          </w:tcPr>
          <w:p w:rsidR="00170247" w:rsidRPr="005B4258" w:rsidRDefault="00170247" w:rsidP="00170247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5</w:t>
            </w:r>
          </w:p>
        </w:tc>
        <w:tc>
          <w:tcPr>
            <w:tcW w:w="4087" w:type="dxa"/>
          </w:tcPr>
          <w:p w:rsidR="00170247" w:rsidRPr="005B4258" w:rsidRDefault="00170247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3.02.1.0</w:t>
            </w:r>
          </w:p>
        </w:tc>
        <w:tc>
          <w:tcPr>
            <w:tcW w:w="1608" w:type="dxa"/>
          </w:tcPr>
          <w:p w:rsidR="00170247" w:rsidRPr="005B4258" w:rsidRDefault="0030741B" w:rsidP="00170247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170247" w:rsidRPr="005B4258" w:rsidRDefault="00170247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170247" w:rsidP="00170247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6</w:t>
            </w:r>
          </w:p>
        </w:tc>
        <w:tc>
          <w:tcPr>
            <w:tcW w:w="4087" w:type="dxa"/>
          </w:tcPr>
          <w:p w:rsidR="0042173F" w:rsidRPr="005B4258" w:rsidRDefault="00170247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3.02.1.0</w:t>
            </w:r>
          </w:p>
        </w:tc>
        <w:tc>
          <w:tcPr>
            <w:tcW w:w="1608" w:type="dxa"/>
          </w:tcPr>
          <w:p w:rsidR="0042173F" w:rsidRPr="005B4258" w:rsidRDefault="0030741B" w:rsidP="00170247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170247" w:rsidP="00170247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7</w:t>
            </w:r>
          </w:p>
        </w:tc>
        <w:tc>
          <w:tcPr>
            <w:tcW w:w="4087" w:type="dxa"/>
          </w:tcPr>
          <w:p w:rsidR="0042173F" w:rsidRPr="005B4258" w:rsidRDefault="00170247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3.02.1.0</w:t>
            </w:r>
          </w:p>
        </w:tc>
        <w:tc>
          <w:tcPr>
            <w:tcW w:w="1608" w:type="dxa"/>
          </w:tcPr>
          <w:p w:rsidR="0042173F" w:rsidRPr="005B4258" w:rsidRDefault="0030741B" w:rsidP="00170247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a.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1</w:t>
      </w:r>
      <w:r w:rsidRPr="005B4258">
        <w:rPr>
          <w:bCs/>
          <w:color w:val="000000"/>
          <w:lang w:val="nl-NL"/>
        </w:rPr>
        <w:t>.........</w:t>
      </w:r>
      <w:r w:rsidR="002D3819" w:rsidRPr="005B4258">
        <w:rPr>
          <w:bCs/>
          <w:color w:val="000000"/>
          <w:lang w:val="nl-NL"/>
        </w:rPr>
        <w:t>Đạt</w:t>
      </w:r>
      <w:r w:rsidR="002D3819">
        <w:rPr>
          <w:bCs/>
          <w:color w:val="000000"/>
          <w:lang w:val="nl-NL"/>
        </w:rPr>
        <w:t>......</w:t>
      </w:r>
      <w:r w:rsidRPr="005B4258">
        <w:rPr>
          <w:bCs/>
          <w:color w:val="000000"/>
          <w:lang w:val="nl-NL"/>
        </w:rPr>
        <w:t>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 xml:space="preserve">II. Đánh giá tiêu chuẩn sau khi mô tả 3 </w:t>
      </w:r>
      <w:r w:rsidR="00512A8C">
        <w:rPr>
          <w:b/>
          <w:bCs/>
          <w:color w:val="000000"/>
          <w:lang w:val="nl-NL"/>
        </w:rPr>
        <w:t>nội hàm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 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>III. Kết quả đánh giá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0"/>
        <w:gridCol w:w="2250"/>
        <w:gridCol w:w="2235"/>
      </w:tblGrid>
      <w:tr w:rsidR="0042173F" w:rsidRPr="005B4258" w:rsidTr="00D4114B">
        <w:trPr>
          <w:trHeight w:val="420"/>
        </w:trPr>
        <w:tc>
          <w:tcPr>
            <w:tcW w:w="2940" w:type="dxa"/>
            <w:vMerge w:val="restart"/>
            <w:vAlign w:val="center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Tên </w:t>
            </w:r>
            <w:r w:rsidR="00512A8C">
              <w:rPr>
                <w:bCs/>
                <w:color w:val="000000"/>
                <w:lang w:val="nl-NL"/>
              </w:rPr>
              <w:t>nội hàm</w:t>
            </w:r>
          </w:p>
        </w:tc>
        <w:tc>
          <w:tcPr>
            <w:tcW w:w="4485" w:type="dxa"/>
            <w:gridSpan w:val="2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Trường tự đánh giá</w:t>
            </w:r>
          </w:p>
        </w:tc>
      </w:tr>
      <w:tr w:rsidR="0042173F" w:rsidRPr="005B4258" w:rsidTr="00D4114B">
        <w:trPr>
          <w:trHeight w:val="525"/>
        </w:trPr>
        <w:tc>
          <w:tcPr>
            <w:tcW w:w="2940" w:type="dxa"/>
            <w:vMerge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Đạt</w:t>
            </w: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đạt</w:t>
            </w:r>
          </w:p>
        </w:tc>
      </w:tr>
      <w:tr w:rsidR="0042173F" w:rsidRPr="005B4258" w:rsidTr="00D4114B">
        <w:trPr>
          <w:trHeight w:val="28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1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bookmarkStart w:id="0" w:name="_GoBack"/>
      <w:bookmarkEnd w:id="0"/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Điểm đánh giá tiêu chuẩn: ( Ví dụ 2 điểm)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ab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br w:type="page"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lastRenderedPageBreak/>
        <w:t>PHIẾU MÔ TẢ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Tiêu chí 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Bao gồm ...... tiêu chuẩn.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1.</w:t>
      </w:r>
    </w:p>
    <w:tbl>
      <w:tblPr>
        <w:tblW w:w="0" w:type="auto"/>
        <w:tblInd w:w="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4065"/>
      </w:tblGrid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Thứ tự các tiêu chuẩn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Điểm tự đánh giá</w:t>
            </w:r>
          </w:p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của trường</w:t>
            </w: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1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2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....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7845" w:type="dxa"/>
            <w:gridSpan w:val="2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Tổng số điểm tiêu chí  của trường tự đánh giá  : ( Ví dụ 14 điểm)</w:t>
            </w: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2. Đánh giá chung cho cả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mạnh:................................................................................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yếu: 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rPr>
          <w:color w:val="000000"/>
          <w:lang w:val="nl-NL"/>
        </w:rPr>
      </w:pPr>
    </w:p>
    <w:p w:rsidR="00E04562" w:rsidRPr="0042173F" w:rsidRDefault="00855918"/>
    <w:sectPr w:rsidR="00E04562" w:rsidRPr="0042173F" w:rsidSect="000D733B">
      <w:type w:val="continuous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73F"/>
    <w:rsid w:val="000D733B"/>
    <w:rsid w:val="00170247"/>
    <w:rsid w:val="002A15AA"/>
    <w:rsid w:val="002D3819"/>
    <w:rsid w:val="0030741B"/>
    <w:rsid w:val="003B6DB3"/>
    <w:rsid w:val="003F3130"/>
    <w:rsid w:val="0042173F"/>
    <w:rsid w:val="004E64B1"/>
    <w:rsid w:val="00512A8C"/>
    <w:rsid w:val="005703AE"/>
    <w:rsid w:val="006A7208"/>
    <w:rsid w:val="006F38F9"/>
    <w:rsid w:val="00814C55"/>
    <w:rsid w:val="00855918"/>
    <w:rsid w:val="0098641E"/>
    <w:rsid w:val="00A039FE"/>
    <w:rsid w:val="00E5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45B483D6-4C61-4E67-B232-959DFCBC1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702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tcdn.gov.vn/AIAdmin/AIDocs/View/tabid/90/DocID/659/Default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Hà Phước Tuấn</dc:creator>
  <cp:lastModifiedBy>HAO</cp:lastModifiedBy>
  <cp:revision>6</cp:revision>
  <dcterms:created xsi:type="dcterms:W3CDTF">2017-08-22T06:38:00Z</dcterms:created>
  <dcterms:modified xsi:type="dcterms:W3CDTF">2017-09-29T09:32:00Z</dcterms:modified>
</cp:coreProperties>
</file>